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55BAF" w14:textId="665C202D" w:rsidR="00575F91" w:rsidRPr="00575F91" w:rsidRDefault="00575F91" w:rsidP="00575F91">
      <w:pPr>
        <w:spacing w:before="100" w:beforeAutospacing="1" w:after="100" w:afterAutospacing="1"/>
        <w:jc w:val="center"/>
        <w:rPr>
          <w:rFonts w:ascii="Verdana" w:eastAsia="Times" w:hAnsi="Verdana" w:cs="Times New Roman"/>
          <w:b/>
          <w:lang w:val="es-ES_tradnl" w:eastAsia="es-ES"/>
        </w:rPr>
      </w:pPr>
      <w:r w:rsidRPr="00575F91">
        <w:rPr>
          <w:rFonts w:ascii="Verdana" w:eastAsia="Times" w:hAnsi="Verdana" w:cs="Times New Roman"/>
          <w:b/>
          <w:lang w:val="es-ES_tradnl" w:eastAsia="es-ES"/>
        </w:rPr>
        <w:t>ANEXO</w:t>
      </w:r>
      <w:r>
        <w:rPr>
          <w:rFonts w:ascii="Verdana" w:eastAsia="Times" w:hAnsi="Verdana" w:cs="Times New Roman"/>
          <w:b/>
          <w:lang w:val="es-ES_tradnl" w:eastAsia="es-ES"/>
        </w:rPr>
        <w:t xml:space="preserve"> N°5</w:t>
      </w:r>
      <w:r w:rsidRPr="00575F91">
        <w:rPr>
          <w:rFonts w:ascii="Verdana" w:eastAsia="Times" w:hAnsi="Verdana" w:cs="Times New Roman"/>
          <w:b/>
          <w:lang w:val="es-ES_tradnl" w:eastAsia="es-ES"/>
        </w:rPr>
        <w:t xml:space="preserve"> – </w:t>
      </w:r>
      <w:r w:rsidR="00DF3824" w:rsidRPr="00575F91">
        <w:rPr>
          <w:rFonts w:ascii="Verdana" w:eastAsia="Times" w:hAnsi="Verdana" w:cs="Times New Roman"/>
          <w:b/>
          <w:lang w:val="es-ES_tradnl" w:eastAsia="es-ES"/>
        </w:rPr>
        <w:t>DECLARACIÓN ASESOR</w:t>
      </w:r>
      <w:r w:rsidRPr="00575F91">
        <w:rPr>
          <w:rFonts w:ascii="Verdana" w:eastAsia="Times" w:hAnsi="Verdana" w:cs="Times New Roman"/>
          <w:b/>
          <w:lang w:val="es-ES_tradnl" w:eastAsia="es-ES"/>
        </w:rPr>
        <w:t>/A CIENTÍFICO/A EXPERIMENTACIÓN CON SERES HUMANOS</w:t>
      </w:r>
    </w:p>
    <w:p w14:paraId="7F6B461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A través de la presente, yo,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RUT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GRADO ACADÉMICO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CARGO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INSTITUCIÓN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certifico que supervisé la investigación titulada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DEL PROYECTO DE INVESTIGACIÓN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realizada por los estudiantes del establecimiento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ESTABLECIMIENTO EDUCACIONAL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y que se llevó a cabo entre 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FECHA INICIO-FECHA T</w:t>
      </w:r>
      <w:r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É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RMINO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516C509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435DB835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Certifico que los/las estudiantes no realizaron ningún tipo de manipulación directa ni toma de muestras en humanos, y que todos los procedimientos se realizaron con el debido consentimiento de las personas afectadas, resguardando su integridad física y privacidad.</w:t>
      </w:r>
    </w:p>
    <w:p w14:paraId="7D7097ED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38154A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6323"/>
      </w:tblGrid>
      <w:tr w:rsidR="00575F91" w:rsidRPr="00667E15" w14:paraId="087FF15F" w14:textId="77777777" w:rsidTr="00391754">
        <w:trPr>
          <w:trHeight w:val="1536"/>
          <w:jc w:val="center"/>
        </w:trPr>
        <w:tc>
          <w:tcPr>
            <w:tcW w:w="2505" w:type="dxa"/>
          </w:tcPr>
          <w:p w14:paraId="7399B115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>PROCEDIMIENTO/S</w:t>
            </w:r>
          </w:p>
          <w:p w14:paraId="6A2B5CBA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>REALIZADO/S</w:t>
            </w:r>
          </w:p>
        </w:tc>
        <w:tc>
          <w:tcPr>
            <w:tcW w:w="6323" w:type="dxa"/>
          </w:tcPr>
          <w:p w14:paraId="1C912D34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</w:p>
        </w:tc>
      </w:tr>
      <w:tr w:rsidR="00575F91" w:rsidRPr="00667E15" w14:paraId="00600F91" w14:textId="77777777" w:rsidTr="00391754">
        <w:trPr>
          <w:trHeight w:val="4534"/>
          <w:jc w:val="center"/>
        </w:trPr>
        <w:tc>
          <w:tcPr>
            <w:tcW w:w="2505" w:type="dxa"/>
          </w:tcPr>
          <w:p w14:paraId="2F5B75F2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 xml:space="preserve">EXPLICACIÓN </w:t>
            </w:r>
          </w:p>
          <w:p w14:paraId="62C893BD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 xml:space="preserve">Y </w:t>
            </w:r>
          </w:p>
          <w:p w14:paraId="43D896CC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>JUSTIFICACIÓN PROCEDIMIENTO/S</w:t>
            </w:r>
          </w:p>
        </w:tc>
        <w:tc>
          <w:tcPr>
            <w:tcW w:w="6323" w:type="dxa"/>
          </w:tcPr>
          <w:p w14:paraId="671DE17B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0041E607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7B223E6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6BC210C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0F09E514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09A5FAD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3F9419DD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2FB10961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7E17B9" wp14:editId="4A60F204">
                <wp:simplePos x="0" y="0"/>
                <wp:positionH relativeFrom="column">
                  <wp:posOffset>1315443</wp:posOffset>
                </wp:positionH>
                <wp:positionV relativeFrom="paragraph">
                  <wp:posOffset>135670</wp:posOffset>
                </wp:positionV>
                <wp:extent cx="3530379" cy="47708"/>
                <wp:effectExtent l="0" t="0" r="3238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379" cy="4770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D2B7B1D">
              <v:line id="Conector recto 2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103.6pt,10.7pt" to="381.6pt,14.45pt" w14:anchorId="7A1363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"/>
            </w:pict>
          </mc:Fallback>
        </mc:AlternateContent>
      </w:r>
    </w:p>
    <w:p w14:paraId="35C19CC4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5FA7CC77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FIRMA ASESOR/A CIENTÍFICO/A</w:t>
      </w:r>
    </w:p>
    <w:p w14:paraId="435BD316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16"/>
          <w:szCs w:val="16"/>
          <w:lang w:val="es-ES_tradnl" w:eastAsia="es-ES"/>
        </w:rPr>
      </w:pPr>
    </w:p>
    <w:p w14:paraId="34BDD560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bookmarkStart w:id="0" w:name="_GoBack"/>
      <w:bookmarkEnd w:id="0"/>
    </w:p>
    <w:sectPr w:rsidR="00575F91" w:rsidRPr="00667E15" w:rsidSect="00DF3824">
      <w:headerReference w:type="default" r:id="rId8"/>
      <w:footerReference w:type="default" r:id="rId9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804A" w14:textId="77777777" w:rsidR="002803E0" w:rsidRDefault="002803E0" w:rsidP="0029585C">
      <w:pPr>
        <w:spacing w:after="0" w:line="240" w:lineRule="auto"/>
      </w:pPr>
      <w:r>
        <w:separator/>
      </w:r>
    </w:p>
  </w:endnote>
  <w:endnote w:type="continuationSeparator" w:id="0">
    <w:p w14:paraId="2D2F4431" w14:textId="77777777" w:rsidR="002803E0" w:rsidRDefault="002803E0" w:rsidP="0029585C">
      <w:pPr>
        <w:spacing w:after="0" w:line="240" w:lineRule="auto"/>
      </w:pPr>
      <w:r>
        <w:continuationSeparator/>
      </w:r>
    </w:p>
  </w:endnote>
  <w:endnote w:type="continuationNotice" w:id="1">
    <w:p w14:paraId="0A79689E" w14:textId="77777777" w:rsidR="002803E0" w:rsidRDefault="00280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E93" w14:textId="450615F0" w:rsidR="000B7C84" w:rsidRDefault="000B7C84">
    <w:pPr>
      <w:pStyle w:val="Footer"/>
    </w:pPr>
    <w:r w:rsidRPr="00F97390">
      <w:rPr>
        <w:noProof/>
      </w:rPr>
      <w:drawing>
        <wp:inline distT="0" distB="0" distL="0" distR="0" wp14:anchorId="29A5BA80" wp14:editId="331C04FC">
          <wp:extent cx="624952" cy="371475"/>
          <wp:effectExtent l="0" t="0" r="381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8B7C" w14:textId="77777777" w:rsidR="002803E0" w:rsidRDefault="002803E0" w:rsidP="0029585C">
      <w:pPr>
        <w:spacing w:after="0" w:line="240" w:lineRule="auto"/>
      </w:pPr>
      <w:r>
        <w:separator/>
      </w:r>
    </w:p>
  </w:footnote>
  <w:footnote w:type="continuationSeparator" w:id="0">
    <w:p w14:paraId="679B8052" w14:textId="77777777" w:rsidR="002803E0" w:rsidRDefault="002803E0" w:rsidP="0029585C">
      <w:pPr>
        <w:spacing w:after="0" w:line="240" w:lineRule="auto"/>
      </w:pPr>
      <w:r>
        <w:continuationSeparator/>
      </w:r>
    </w:p>
  </w:footnote>
  <w:footnote w:type="continuationNotice" w:id="1">
    <w:p w14:paraId="55A5A26F" w14:textId="77777777" w:rsidR="002803E0" w:rsidRDefault="002803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4114394D" w:rsidR="000B7C84" w:rsidRDefault="00EC18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279D0" wp14:editId="6685E6C1">
          <wp:simplePos x="0" y="0"/>
          <wp:positionH relativeFrom="column">
            <wp:posOffset>5330190</wp:posOffset>
          </wp:positionH>
          <wp:positionV relativeFrom="paragraph">
            <wp:posOffset>-278765</wp:posOffset>
          </wp:positionV>
          <wp:extent cx="847725" cy="791210"/>
          <wp:effectExtent l="0" t="0" r="9525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C84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77F76307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1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Heading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Heading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3E0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184B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Heading1">
    <w:name w:val="heading 1"/>
    <w:basedOn w:val="Normal"/>
    <w:next w:val="Normal"/>
    <w:link w:val="Heading1Ch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Heading3">
    <w:name w:val="heading 3"/>
    <w:basedOn w:val="Normal"/>
    <w:next w:val="Normal"/>
    <w:link w:val="Heading3Ch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ing4">
    <w:name w:val="heading 4"/>
    <w:basedOn w:val="Normal"/>
    <w:next w:val="Normal"/>
    <w:link w:val="Heading4Ch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Heading6">
    <w:name w:val="heading 6"/>
    <w:basedOn w:val="Normal"/>
    <w:next w:val="Normal"/>
    <w:link w:val="Heading6Ch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5C"/>
  </w:style>
  <w:style w:type="paragraph" w:styleId="Footer">
    <w:name w:val="footer"/>
    <w:basedOn w:val="Normal"/>
    <w:link w:val="Foot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5C"/>
  </w:style>
  <w:style w:type="paragraph" w:styleId="BalloonText">
    <w:name w:val="Balloon Text"/>
    <w:basedOn w:val="Normal"/>
    <w:link w:val="BalloonTextCh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FootnoteText">
    <w:name w:val="footnote text"/>
    <w:aliases w:val="Footnote Text Char,fn,Footnote,text"/>
    <w:basedOn w:val="Normal"/>
    <w:link w:val="FootnoteTextChar1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Footnote Text Char Char,fn Char,Footnote Char,text Char"/>
    <w:basedOn w:val="DefaultParagraphFont"/>
    <w:link w:val="FootnoteText"/>
    <w:rsid w:val="00276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6D09"/>
    <w:rPr>
      <w:vertAlign w:val="superscript"/>
    </w:rPr>
  </w:style>
  <w:style w:type="paragraph" w:styleId="Revision">
    <w:name w:val="Revision"/>
    <w:hidden/>
    <w:uiPriority w:val="99"/>
    <w:semiHidden/>
    <w:rsid w:val="00613AC5"/>
    <w:pPr>
      <w:spacing w:after="0" w:line="240" w:lineRule="auto"/>
    </w:pPr>
  </w:style>
  <w:style w:type="paragraph" w:styleId="BodyText">
    <w:name w:val="Body Text"/>
    <w:basedOn w:val="Normal"/>
    <w:link w:val="BodyTextCh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NoSpacing">
    <w:name w:val="No Spacing"/>
    <w:uiPriority w:val="1"/>
    <w:qFormat/>
    <w:rsid w:val="00410B2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A650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50BC"/>
  </w:style>
  <w:style w:type="character" w:styleId="Hyperlink">
    <w:name w:val="Hyperlink"/>
    <w:basedOn w:val="DefaultParagraphFont"/>
    <w:uiPriority w:val="99"/>
    <w:rsid w:val="00CD50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667E15"/>
  </w:style>
  <w:style w:type="paragraph" w:styleId="BodyTextIndent">
    <w:name w:val="Body Text Indent"/>
    <w:basedOn w:val="Normal"/>
    <w:link w:val="BodyTextIndentCh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667E15"/>
  </w:style>
  <w:style w:type="paragraph" w:styleId="BodyText3">
    <w:name w:val="Body Text 3"/>
    <w:basedOn w:val="Normal"/>
    <w:link w:val="BodyText3Ch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DocumentMap">
    <w:name w:val="Document Map"/>
    <w:basedOn w:val="Normal"/>
    <w:link w:val="DocumentMapCh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DocumentMapChar">
    <w:name w:val="Document Map Char"/>
    <w:basedOn w:val="DefaultParagraphFont"/>
    <w:link w:val="DocumentMap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LineNumber">
    <w:name w:val="line number"/>
    <w:basedOn w:val="DefaultParagraphFont"/>
    <w:rsid w:val="00667E15"/>
  </w:style>
  <w:style w:type="paragraph" w:styleId="EndnoteText">
    <w:name w:val="endnote text"/>
    <w:basedOn w:val="Normal"/>
    <w:link w:val="EndnoteTextCh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EndnoteTextChar">
    <w:name w:val="Endnote Text Char"/>
    <w:basedOn w:val="DefaultParagraphFont"/>
    <w:link w:val="EndnoteText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EndnoteReference">
    <w:name w:val="endnote reference"/>
    <w:basedOn w:val="DefaultParagraphFont"/>
    <w:rsid w:val="00667E15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e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e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itle">
    <w:name w:val="Title"/>
    <w:basedOn w:val="Normal"/>
    <w:next w:val="Normal"/>
    <w:link w:val="TitleCh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DefaultParagraphFont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10E4-4BD2-4A95-9834-101337D5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EXPLORA CONICYT</dc:creator>
  <cp:keywords/>
  <dc:description/>
  <cp:lastModifiedBy>Sergio Mancilla C.</cp:lastModifiedBy>
  <cp:revision>2</cp:revision>
  <cp:lastPrinted>2019-06-05T16:54:00Z</cp:lastPrinted>
  <dcterms:created xsi:type="dcterms:W3CDTF">2019-06-05T16:57:00Z</dcterms:created>
  <dcterms:modified xsi:type="dcterms:W3CDTF">2019-06-05T16:57:00Z</dcterms:modified>
</cp:coreProperties>
</file>